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B" w:rsidRPr="00612E87" w:rsidRDefault="00FB00AB" w:rsidP="00FB00AB">
      <w:pPr>
        <w:jc w:val="right"/>
        <w:rPr>
          <w:sz w:val="24"/>
        </w:rPr>
      </w:pPr>
      <w:r w:rsidRPr="00612E87">
        <w:rPr>
          <w:sz w:val="24"/>
        </w:rPr>
        <w:t>от ___________________________________________________________</w:t>
      </w:r>
    </w:p>
    <w:p w:rsidR="00FB00AB" w:rsidRPr="00612E87" w:rsidRDefault="00FB00AB" w:rsidP="00FB00AB">
      <w:pPr>
        <w:jc w:val="right"/>
        <w:rPr>
          <w:sz w:val="24"/>
        </w:rPr>
      </w:pPr>
      <w:r w:rsidRPr="00612E87">
        <w:rPr>
          <w:sz w:val="24"/>
        </w:rPr>
        <w:t>_____________________________________________________________</w:t>
      </w:r>
    </w:p>
    <w:p w:rsidR="00FB00AB" w:rsidRPr="00612E87" w:rsidRDefault="00FB00AB" w:rsidP="00FB00AB">
      <w:pPr>
        <w:jc w:val="right"/>
        <w:rPr>
          <w:sz w:val="24"/>
        </w:rPr>
      </w:pPr>
      <w:r w:rsidRPr="00612E87">
        <w:rPr>
          <w:sz w:val="24"/>
        </w:rPr>
        <w:t>_____________________________________________________________</w:t>
      </w:r>
    </w:p>
    <w:p w:rsidR="00F964A2" w:rsidRPr="00612E87" w:rsidRDefault="00F964A2" w:rsidP="00FB00AB">
      <w:pPr>
        <w:jc w:val="right"/>
        <w:rPr>
          <w:sz w:val="24"/>
        </w:rPr>
      </w:pPr>
      <w:r w:rsidRPr="00612E87">
        <w:rPr>
          <w:sz w:val="24"/>
        </w:rPr>
        <w:t>_____________________________________________________________</w:t>
      </w:r>
    </w:p>
    <w:p w:rsidR="00FB00AB" w:rsidRPr="00612E87" w:rsidRDefault="00FB00AB" w:rsidP="00FB00AB">
      <w:pPr>
        <w:jc w:val="right"/>
        <w:rPr>
          <w:sz w:val="24"/>
          <w:lang w:eastAsia="hi-IN" w:bidi="hi-IN"/>
        </w:rPr>
      </w:pPr>
      <w:bookmarkStart w:id="0" w:name="__DdeLink__3265_1513447620"/>
      <w:r w:rsidRPr="00612E87">
        <w:rPr>
          <w:sz w:val="24"/>
        </w:rPr>
        <w:t xml:space="preserve">адрес,  </w:t>
      </w:r>
      <w:r w:rsidRPr="00612E87">
        <w:rPr>
          <w:sz w:val="24"/>
          <w:lang w:val="en-US"/>
        </w:rPr>
        <w:t>email</w:t>
      </w:r>
      <w:bookmarkEnd w:id="0"/>
      <w:r w:rsidRPr="00612E87">
        <w:rPr>
          <w:sz w:val="24"/>
        </w:rPr>
        <w:t>: __________________________________________________</w:t>
      </w:r>
    </w:p>
    <w:p w:rsidR="00FB00AB" w:rsidRPr="00612E87" w:rsidRDefault="00FB00AB" w:rsidP="00FB00AB">
      <w:pPr>
        <w:jc w:val="right"/>
        <w:rPr>
          <w:sz w:val="24"/>
          <w:lang w:eastAsia="hi-IN" w:bidi="hi-IN"/>
        </w:rPr>
      </w:pPr>
      <w:r w:rsidRPr="00612E87">
        <w:rPr>
          <w:sz w:val="24"/>
          <w:lang w:eastAsia="hi-IN" w:bidi="hi-IN"/>
        </w:rPr>
        <w:t>_____________________________________________________________</w:t>
      </w:r>
    </w:p>
    <w:p w:rsidR="00FB00AB" w:rsidRPr="00612E87" w:rsidRDefault="00FB00AB" w:rsidP="00FB00AB">
      <w:pPr>
        <w:jc w:val="right"/>
        <w:rPr>
          <w:sz w:val="24"/>
          <w:lang w:eastAsia="hi-IN" w:bidi="hi-IN"/>
        </w:rPr>
      </w:pPr>
      <w:r w:rsidRPr="00612E87">
        <w:rPr>
          <w:sz w:val="24"/>
          <w:lang w:eastAsia="hi-IN" w:bidi="hi-IN"/>
        </w:rPr>
        <w:t>_____________________________________________________________</w:t>
      </w:r>
    </w:p>
    <w:p w:rsidR="00FB00AB" w:rsidRPr="00612E87" w:rsidRDefault="00FB00AB" w:rsidP="00FB00AB">
      <w:pPr>
        <w:jc w:val="right"/>
        <w:rPr>
          <w:sz w:val="24"/>
          <w:u w:val="single"/>
          <w:lang w:eastAsia="hi-IN" w:bidi="hi-IN"/>
        </w:rPr>
      </w:pPr>
      <w:proofErr w:type="spellStart"/>
      <w:r w:rsidRPr="00612E87">
        <w:rPr>
          <w:sz w:val="24"/>
          <w:u w:val="single"/>
          <w:lang w:eastAsia="hi-IN" w:bidi="hi-IN"/>
        </w:rPr>
        <w:t>Исх.№</w:t>
      </w:r>
      <w:proofErr w:type="spellEnd"/>
      <w:r w:rsidR="00A64E46">
        <w:rPr>
          <w:sz w:val="24"/>
          <w:u w:val="single"/>
          <w:lang w:eastAsia="hi-IN" w:bidi="hi-IN"/>
        </w:rPr>
        <w:t>____________</w:t>
      </w:r>
    </w:p>
    <w:p w:rsidR="00FB00AB" w:rsidRPr="00612E87" w:rsidRDefault="00FB00AB" w:rsidP="00FB00AB">
      <w:pPr>
        <w:spacing w:line="240" w:lineRule="auto"/>
        <w:jc w:val="left"/>
        <w:rPr>
          <w:rFonts w:cs="Times New Roman"/>
          <w:b/>
          <w:sz w:val="24"/>
        </w:rPr>
      </w:pPr>
    </w:p>
    <w:p w:rsidR="00F455B0" w:rsidRDefault="00F455B0" w:rsidP="00F455B0">
      <w:pPr>
        <w:suppressAutoHyphens w:val="0"/>
        <w:spacing w:line="240" w:lineRule="auto"/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Кому: </w:t>
      </w:r>
      <w:r w:rsidR="00FB00AB" w:rsidRPr="00612E87">
        <w:rPr>
          <w:rFonts w:cs="Times New Roman"/>
          <w:sz w:val="24"/>
        </w:rPr>
        <w:t xml:space="preserve">В МЕЖРАЙОННУЮ ИНСПЕКЦИЮ </w:t>
      </w:r>
      <w:proofErr w:type="gramStart"/>
      <w:r w:rsidR="00FB00AB" w:rsidRPr="00612E87">
        <w:rPr>
          <w:rFonts w:cs="Times New Roman"/>
          <w:sz w:val="24"/>
        </w:rPr>
        <w:t>ФЕДЕРАЛЬНОЙ</w:t>
      </w:r>
      <w:proofErr w:type="gramEnd"/>
    </w:p>
    <w:p w:rsidR="00F455B0" w:rsidRDefault="00FB00AB" w:rsidP="00F455B0">
      <w:pPr>
        <w:suppressAutoHyphens w:val="0"/>
        <w:spacing w:line="240" w:lineRule="auto"/>
        <w:ind w:firstLine="0"/>
        <w:rPr>
          <w:rFonts w:cs="Times New Roman"/>
          <w:sz w:val="24"/>
        </w:rPr>
      </w:pPr>
      <w:r w:rsidRPr="00612E87">
        <w:rPr>
          <w:rFonts w:cs="Times New Roman"/>
          <w:sz w:val="24"/>
        </w:rPr>
        <w:t xml:space="preserve"> НАЛОГОВОЙ СЛУЖБЫ№</w:t>
      </w:r>
      <w:r w:rsidR="00A64E46">
        <w:rPr>
          <w:rFonts w:cs="Times New Roman"/>
          <w:sz w:val="24"/>
        </w:rPr>
        <w:t>___</w:t>
      </w:r>
      <w:r w:rsidRPr="00612E87">
        <w:rPr>
          <w:rFonts w:cs="Times New Roman"/>
          <w:sz w:val="24"/>
        </w:rPr>
        <w:t xml:space="preserve">ПО </w:t>
      </w:r>
      <w:r w:rsidR="00A64E46">
        <w:rPr>
          <w:rFonts w:cs="Times New Roman"/>
          <w:sz w:val="24"/>
        </w:rPr>
        <w:t>______________</w:t>
      </w:r>
      <w:r w:rsidRPr="00612E87">
        <w:rPr>
          <w:rFonts w:cs="Times New Roman"/>
          <w:sz w:val="24"/>
        </w:rPr>
        <w:t xml:space="preserve"> ОБЛАСТИ</w:t>
      </w:r>
      <w:r w:rsidR="0089660B">
        <w:rPr>
          <w:rFonts w:cs="Times New Roman"/>
          <w:sz w:val="24"/>
        </w:rPr>
        <w:t>,</w:t>
      </w:r>
    </w:p>
    <w:p w:rsidR="00A64E46" w:rsidRDefault="0089660B" w:rsidP="00F455B0">
      <w:pPr>
        <w:suppressAutoHyphens w:val="0"/>
        <w:spacing w:line="240" w:lineRule="auto"/>
        <w:ind w:firstLine="0"/>
        <w:rPr>
          <w:rFonts w:eastAsia="Times New Roman" w:cs="Times New Roman"/>
          <w:color w:val="auto"/>
          <w:sz w:val="24"/>
          <w:lang w:eastAsia="ru-RU"/>
        </w:rPr>
      </w:pPr>
      <w:r>
        <w:rPr>
          <w:rFonts w:cs="Times New Roman"/>
          <w:sz w:val="24"/>
        </w:rPr>
        <w:t xml:space="preserve"> </w:t>
      </w:r>
      <w:r w:rsidR="00F455B0" w:rsidRPr="001C0E7E">
        <w:rPr>
          <w:rFonts w:eastAsia="Times New Roman" w:cs="Times New Roman"/>
          <w:color w:val="auto"/>
          <w:sz w:val="24"/>
          <w:lang w:eastAsia="ru-RU"/>
        </w:rPr>
        <w:t>ОГРН</w:t>
      </w:r>
      <w:r w:rsidR="00F455B0"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="00A64E46">
        <w:rPr>
          <w:rFonts w:eastAsia="Times New Roman" w:cs="Times New Roman"/>
          <w:color w:val="auto"/>
          <w:sz w:val="24"/>
          <w:lang w:eastAsia="ru-RU"/>
        </w:rPr>
        <w:t>______________________</w:t>
      </w:r>
      <w:r w:rsidR="00F455B0"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="00F455B0" w:rsidRPr="001C0E7E">
        <w:rPr>
          <w:rFonts w:eastAsia="Times New Roman" w:cs="Times New Roman"/>
          <w:color w:val="auto"/>
          <w:sz w:val="24"/>
          <w:lang w:eastAsia="ru-RU"/>
        </w:rPr>
        <w:t>ИНН</w:t>
      </w:r>
      <w:r w:rsidR="00F455B0"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="00A64E46">
        <w:rPr>
          <w:rFonts w:eastAsia="Times New Roman" w:cs="Times New Roman"/>
          <w:color w:val="auto"/>
          <w:sz w:val="24"/>
          <w:lang w:eastAsia="ru-RU"/>
        </w:rPr>
        <w:t>___________________</w:t>
      </w:r>
    </w:p>
    <w:p w:rsidR="00F455B0" w:rsidRDefault="00F455B0" w:rsidP="00F455B0">
      <w:pPr>
        <w:suppressAutoHyphens w:val="0"/>
        <w:spacing w:line="240" w:lineRule="auto"/>
        <w:ind w:firstLine="0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Pr="001C0E7E">
        <w:rPr>
          <w:rFonts w:eastAsia="Times New Roman" w:cs="Times New Roman"/>
          <w:color w:val="auto"/>
          <w:sz w:val="24"/>
          <w:lang w:eastAsia="ru-RU"/>
        </w:rPr>
        <w:t>КПП</w:t>
      </w:r>
      <w:r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="00A64E46">
        <w:rPr>
          <w:rFonts w:eastAsia="Times New Roman" w:cs="Times New Roman"/>
          <w:color w:val="auto"/>
          <w:sz w:val="24"/>
          <w:lang w:eastAsia="ru-RU"/>
        </w:rPr>
        <w:t>________________________</w:t>
      </w:r>
    </w:p>
    <w:p w:rsidR="00A64E46" w:rsidRDefault="00FB00AB" w:rsidP="00F455B0">
      <w:pPr>
        <w:suppressAutoHyphens w:val="0"/>
        <w:spacing w:line="240" w:lineRule="auto"/>
        <w:ind w:firstLine="0"/>
        <w:rPr>
          <w:rFonts w:eastAsia="Times New Roman" w:cs="Times New Roman"/>
          <w:color w:val="auto"/>
          <w:sz w:val="24"/>
          <w:lang w:eastAsia="ru-RU"/>
        </w:rPr>
      </w:pPr>
      <w:r w:rsidRPr="00612E87">
        <w:rPr>
          <w:rFonts w:eastAsia="Times New Roman" w:cs="Times New Roman"/>
          <w:color w:val="auto"/>
          <w:sz w:val="24"/>
          <w:lang w:eastAsia="ru-RU"/>
        </w:rPr>
        <w:t xml:space="preserve">Руководителю Начальнику </w:t>
      </w:r>
      <w:r w:rsidR="00A64E46">
        <w:rPr>
          <w:rFonts w:eastAsia="Times New Roman" w:cs="Times New Roman"/>
          <w:color w:val="auto"/>
          <w:sz w:val="24"/>
          <w:lang w:eastAsia="ru-RU"/>
        </w:rPr>
        <w:t>______________________________</w:t>
      </w:r>
    </w:p>
    <w:p w:rsidR="00F455B0" w:rsidRDefault="00A64E46" w:rsidP="00F455B0">
      <w:pPr>
        <w:suppressAutoHyphens w:val="0"/>
        <w:spacing w:line="240" w:lineRule="auto"/>
        <w:ind w:firstLine="0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______________________________________________________</w:t>
      </w:r>
      <w:r w:rsidR="00FB00AB" w:rsidRPr="00612E87">
        <w:rPr>
          <w:rFonts w:eastAsia="Times New Roman" w:cs="Times New Roman"/>
          <w:color w:val="auto"/>
          <w:sz w:val="24"/>
          <w:lang w:eastAsia="ru-RU"/>
        </w:rPr>
        <w:t xml:space="preserve">– </w:t>
      </w:r>
    </w:p>
    <w:p w:rsidR="00F455B0" w:rsidRDefault="00FB00AB" w:rsidP="00F455B0">
      <w:pPr>
        <w:suppressAutoHyphens w:val="0"/>
        <w:spacing w:line="240" w:lineRule="auto"/>
        <w:ind w:firstLine="0"/>
        <w:rPr>
          <w:rFonts w:eastAsia="Times New Roman" w:cs="Times New Roman"/>
          <w:color w:val="auto"/>
          <w:sz w:val="24"/>
          <w:lang w:eastAsia="ru-RU"/>
        </w:rPr>
      </w:pPr>
      <w:r w:rsidRPr="00612E87">
        <w:rPr>
          <w:rFonts w:eastAsia="Times New Roman" w:cs="Times New Roman"/>
          <w:color w:val="auto"/>
          <w:sz w:val="24"/>
          <w:lang w:eastAsia="ru-RU"/>
        </w:rPr>
        <w:t xml:space="preserve">физическому лицу, имеющему право взаимодействовать </w:t>
      </w:r>
    </w:p>
    <w:p w:rsidR="00FB00AB" w:rsidRPr="00612E87" w:rsidRDefault="00FB00AB" w:rsidP="00F455B0">
      <w:pPr>
        <w:suppressAutoHyphens w:val="0"/>
        <w:spacing w:line="240" w:lineRule="auto"/>
        <w:ind w:firstLine="0"/>
        <w:rPr>
          <w:rFonts w:eastAsia="Times New Roman" w:cs="Times New Roman"/>
          <w:color w:val="auto"/>
          <w:sz w:val="24"/>
          <w:lang w:eastAsia="ru-RU"/>
        </w:rPr>
      </w:pPr>
      <w:r w:rsidRPr="00612E87">
        <w:rPr>
          <w:rFonts w:eastAsia="Times New Roman" w:cs="Times New Roman"/>
          <w:color w:val="auto"/>
          <w:sz w:val="24"/>
          <w:lang w:eastAsia="ru-RU"/>
        </w:rPr>
        <w:t>с</w:t>
      </w:r>
      <w:r w:rsidR="00007AB5" w:rsidRPr="00612E87">
        <w:rPr>
          <w:rFonts w:eastAsia="Times New Roman" w:cs="Times New Roman"/>
          <w:color w:val="auto"/>
          <w:sz w:val="24"/>
          <w:lang w:eastAsia="ru-RU"/>
        </w:rPr>
        <w:t xml:space="preserve"> </w:t>
      </w:r>
      <w:r w:rsidRPr="00612E87">
        <w:rPr>
          <w:rFonts w:eastAsia="Times New Roman" w:cs="Times New Roman"/>
          <w:color w:val="auto"/>
          <w:sz w:val="24"/>
          <w:lang w:eastAsia="ru-RU"/>
        </w:rPr>
        <w:t xml:space="preserve"> третьими лицами без доверенности;</w:t>
      </w:r>
    </w:p>
    <w:p w:rsidR="00FB00AB" w:rsidRDefault="00FB00AB" w:rsidP="0089660B">
      <w:pPr>
        <w:spacing w:line="240" w:lineRule="auto"/>
        <w:ind w:firstLine="0"/>
        <w:jc w:val="left"/>
        <w:rPr>
          <w:rFonts w:eastAsia="Times New Roman" w:cs="Times New Roman"/>
          <w:color w:val="auto"/>
          <w:sz w:val="24"/>
          <w:lang w:eastAsia="ru-RU"/>
        </w:rPr>
      </w:pPr>
      <w:r w:rsidRPr="00612E87">
        <w:rPr>
          <w:rFonts w:eastAsia="Times New Roman" w:cs="Times New Roman"/>
          <w:color w:val="auto"/>
          <w:sz w:val="24"/>
          <w:lang w:eastAsia="ru-RU"/>
        </w:rPr>
        <w:t xml:space="preserve">Адрес: </w:t>
      </w:r>
      <w:r w:rsidR="00A64E46">
        <w:rPr>
          <w:rFonts w:eastAsia="Times New Roman" w:cs="Times New Roman"/>
          <w:color w:val="auto"/>
          <w:sz w:val="24"/>
          <w:lang w:eastAsia="ru-RU"/>
        </w:rPr>
        <w:t>_______________________________________________</w:t>
      </w:r>
    </w:p>
    <w:p w:rsidR="00A64E46" w:rsidRPr="00612E87" w:rsidRDefault="00A64E46" w:rsidP="0089660B">
      <w:pPr>
        <w:spacing w:line="240" w:lineRule="auto"/>
        <w:ind w:firstLine="0"/>
        <w:jc w:val="left"/>
        <w:rPr>
          <w:rFonts w:eastAsia="Times New Roman" w:cs="Times New Roman"/>
          <w:color w:val="auto"/>
          <w:sz w:val="24"/>
          <w:lang w:eastAsia="ru-RU"/>
        </w:rPr>
      </w:pPr>
      <w:r>
        <w:rPr>
          <w:rFonts w:eastAsia="Times New Roman" w:cs="Times New Roman"/>
          <w:color w:val="auto"/>
          <w:sz w:val="24"/>
          <w:lang w:eastAsia="ru-RU"/>
        </w:rPr>
        <w:t>_____________________________________________________</w:t>
      </w:r>
    </w:p>
    <w:p w:rsidR="00612E87" w:rsidRPr="00612E87" w:rsidRDefault="00612E87" w:rsidP="00612E87">
      <w:pPr>
        <w:rPr>
          <w:rStyle w:val="style-scope"/>
          <w:sz w:val="24"/>
        </w:rPr>
      </w:pPr>
    </w:p>
    <w:p w:rsidR="0089660B" w:rsidRDefault="00612E87" w:rsidP="00612E87">
      <w:pPr>
        <w:rPr>
          <w:rStyle w:val="style-scope"/>
          <w:b/>
          <w:sz w:val="24"/>
        </w:rPr>
      </w:pPr>
      <w:r w:rsidRPr="0089660B">
        <w:rPr>
          <w:rStyle w:val="style-scope"/>
          <w:b/>
          <w:sz w:val="24"/>
        </w:rPr>
        <w:t xml:space="preserve">ЗАПРОС НА НАЛИЧИЕ ДОГОВОРА (СОГЛАШЕНИЯ) ПО НАЛОГАМ, </w:t>
      </w:r>
    </w:p>
    <w:p w:rsidR="00612E87" w:rsidRPr="0089660B" w:rsidRDefault="0089660B" w:rsidP="00612E87">
      <w:pPr>
        <w:rPr>
          <w:rStyle w:val="style-scope"/>
          <w:b/>
          <w:sz w:val="24"/>
        </w:rPr>
      </w:pPr>
      <w:r>
        <w:rPr>
          <w:rStyle w:val="style-scope"/>
          <w:b/>
          <w:sz w:val="24"/>
        </w:rPr>
        <w:t xml:space="preserve">                </w:t>
      </w:r>
      <w:r w:rsidR="00612E87" w:rsidRPr="0089660B">
        <w:rPr>
          <w:rStyle w:val="style-scope"/>
          <w:b/>
          <w:sz w:val="24"/>
        </w:rPr>
        <w:t>СБОРАМ, ПОШЛИНАМ И ИНЫМ ПЛАТЕЖАМ</w:t>
      </w:r>
    </w:p>
    <w:p w:rsidR="00612E87" w:rsidRPr="0089660B" w:rsidRDefault="00612E87" w:rsidP="00612E87">
      <w:pPr>
        <w:rPr>
          <w:rStyle w:val="style-scope"/>
          <w:b/>
          <w:sz w:val="24"/>
        </w:rPr>
      </w:pPr>
    </w:p>
    <w:p w:rsidR="00612E87" w:rsidRPr="00612E87" w:rsidRDefault="00612E87" w:rsidP="00612E87">
      <w:pPr>
        <w:rPr>
          <w:rStyle w:val="style-scope"/>
          <w:sz w:val="24"/>
        </w:rPr>
      </w:pPr>
      <w:r w:rsidRPr="00612E87">
        <w:rPr>
          <w:rStyle w:val="style-scope"/>
          <w:sz w:val="24"/>
        </w:rPr>
        <w:t xml:space="preserve">Предоставьте Мне письменный ответ («Да» / »Нет») на вопрос: «Есть ли у Вас в наличии письменный договор со Мной (или иное соглашение от третьей стороны Государства или иного органа с Моим письменным согласием) по вопросу уплаты налогов, сборов, пошлин и иных платежей, где указаны условия права, обязанности и ответственность по их использованию с Моей и с Вашей стороны. При ответе «Да» никаких пояснений не нужно, а Вам необходимо предоставить подписанный договор в письменном виде (аутентично заверенная копия или оригинал документа) и факт подтверждения, ознакомления с данным договором (аутентично заверенная копия или оригинал документа), а именно Моей подписи в ознакомлении. При ответе «Нет», никаких пояснений больше не нужно. Другие ответы (или оставление без ответа) 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факты). </w:t>
      </w:r>
    </w:p>
    <w:p w:rsidR="00612E87" w:rsidRPr="00612E87" w:rsidRDefault="00612E87" w:rsidP="00612E87">
      <w:pPr>
        <w:spacing w:line="240" w:lineRule="auto"/>
        <w:ind w:left="360" w:firstLine="0"/>
        <w:jc w:val="left"/>
        <w:rPr>
          <w:rFonts w:cs="Times New Roman"/>
          <w:b/>
          <w:sz w:val="24"/>
        </w:rPr>
      </w:pPr>
    </w:p>
    <w:p w:rsidR="00612E87" w:rsidRPr="00612E87" w:rsidRDefault="00612E87" w:rsidP="00612E87">
      <w:pPr>
        <w:spacing w:line="240" w:lineRule="auto"/>
        <w:rPr>
          <w:rFonts w:cs="Times New Roman"/>
          <w:sz w:val="24"/>
        </w:rPr>
      </w:pPr>
    </w:p>
    <w:p w:rsidR="00612E87" w:rsidRPr="00612E87" w:rsidRDefault="00612E87" w:rsidP="00612E87">
      <w:pPr>
        <w:spacing w:line="240" w:lineRule="auto"/>
        <w:rPr>
          <w:rFonts w:cs="Times New Roman"/>
          <w:sz w:val="24"/>
        </w:rPr>
      </w:pPr>
      <w:r w:rsidRPr="00612E87">
        <w:rPr>
          <w:rFonts w:cs="Times New Roman"/>
          <w:sz w:val="24"/>
        </w:rPr>
        <w:t xml:space="preserve">            «___» ____________2021г./7529 лето</w:t>
      </w:r>
    </w:p>
    <w:p w:rsidR="00612E87" w:rsidRPr="00612E87" w:rsidRDefault="00612E87" w:rsidP="00612E87">
      <w:pPr>
        <w:spacing w:line="240" w:lineRule="auto"/>
        <w:ind w:left="360" w:firstLine="0"/>
        <w:jc w:val="left"/>
        <w:rPr>
          <w:rFonts w:cs="Times New Roman"/>
          <w:b/>
          <w:sz w:val="24"/>
        </w:rPr>
      </w:pPr>
    </w:p>
    <w:p w:rsidR="00612E87" w:rsidRDefault="00612E87" w:rsidP="00612E87">
      <w:pPr>
        <w:spacing w:line="240" w:lineRule="auto"/>
        <w:ind w:left="1429" w:firstLine="0"/>
        <w:jc w:val="left"/>
        <w:rPr>
          <w:rFonts w:cs="Times New Roman"/>
          <w:sz w:val="24"/>
        </w:rPr>
      </w:pPr>
      <w:proofErr w:type="spellStart"/>
      <w:r w:rsidRPr="00612E87">
        <w:rPr>
          <w:rFonts w:cs="Times New Roman"/>
          <w:sz w:val="24"/>
        </w:rPr>
        <w:t>Волеизъявитель-народ-единственный</w:t>
      </w:r>
      <w:proofErr w:type="spellEnd"/>
      <w:r w:rsidRPr="00612E87">
        <w:rPr>
          <w:rFonts w:cs="Times New Roman"/>
          <w:sz w:val="24"/>
        </w:rPr>
        <w:t xml:space="preserve"> источник государственной власти, </w:t>
      </w:r>
      <w:r w:rsidR="00F455B0">
        <w:rPr>
          <w:rFonts w:cs="Times New Roman"/>
          <w:sz w:val="24"/>
        </w:rPr>
        <w:t xml:space="preserve">отозвавший властные полномочия в своей части у всех структур Российской Федерации, России, РФ, </w:t>
      </w:r>
      <w:r w:rsidRPr="00612E87">
        <w:rPr>
          <w:rFonts w:cs="Times New Roman"/>
          <w:sz w:val="24"/>
        </w:rPr>
        <w:t xml:space="preserve">управляющий непосредственно в составе </w:t>
      </w:r>
      <w:r w:rsidR="00582D02">
        <w:rPr>
          <w:rFonts w:cs="Times New Roman"/>
          <w:sz w:val="24"/>
        </w:rPr>
        <w:t xml:space="preserve">сопредседателя </w:t>
      </w:r>
      <w:hyperlink r:id="rId7" w:history="1">
        <w:r w:rsidRPr="00D2685A">
          <w:rPr>
            <w:rStyle w:val="a7"/>
            <w:rFonts w:cs="Times New Roman"/>
            <w:sz w:val="24"/>
          </w:rPr>
          <w:t>«Собрания многонациональных коренных народов, граждан государства Российская Советская Федеративная Социалистическая Республика от 12 июня 1990 года»</w:t>
        </w:r>
      </w:hyperlink>
    </w:p>
    <w:p w:rsidR="007C538D" w:rsidRPr="00612E87" w:rsidRDefault="007C538D" w:rsidP="00612E87">
      <w:pPr>
        <w:spacing w:line="240" w:lineRule="auto"/>
        <w:ind w:left="1429" w:firstLine="0"/>
        <w:jc w:val="left"/>
        <w:rPr>
          <w:rFonts w:cs="Times New Roman"/>
          <w:sz w:val="24"/>
        </w:rPr>
      </w:pPr>
    </w:p>
    <w:p w:rsidR="007C538D" w:rsidRPr="00612E87" w:rsidRDefault="00612E87" w:rsidP="00612E87">
      <w:pPr>
        <w:spacing w:line="240" w:lineRule="auto"/>
        <w:ind w:left="1429" w:firstLine="0"/>
        <w:jc w:val="left"/>
        <w:rPr>
          <w:rFonts w:cs="Times New Roman"/>
          <w:sz w:val="24"/>
        </w:rPr>
      </w:pPr>
      <w:r w:rsidRPr="00612E87">
        <w:rPr>
          <w:rFonts w:cs="Times New Roman"/>
          <w:sz w:val="24"/>
        </w:rPr>
        <w:t xml:space="preserve">  ________________/_______________________________________________________</w:t>
      </w:r>
    </w:p>
    <w:p w:rsidR="00883005" w:rsidRDefault="00612E87" w:rsidP="00165421">
      <w:pPr>
        <w:spacing w:line="240" w:lineRule="auto"/>
        <w:rPr>
          <w:sz w:val="22"/>
          <w:szCs w:val="22"/>
        </w:rPr>
      </w:pPr>
      <w:r w:rsidRPr="00612E87">
        <w:rPr>
          <w:rFonts w:cs="Times New Roman"/>
          <w:sz w:val="24"/>
        </w:rPr>
        <w:t xml:space="preserve">           </w:t>
      </w:r>
      <w:r w:rsidR="007C538D">
        <w:rPr>
          <w:rFonts w:cs="Times New Roman"/>
          <w:sz w:val="24"/>
        </w:rPr>
        <w:t>м.п.</w:t>
      </w:r>
    </w:p>
    <w:p w:rsidR="00707850" w:rsidRPr="009D351B" w:rsidRDefault="00707850" w:rsidP="00707850">
      <w:pPr>
        <w:jc w:val="right"/>
        <w:rPr>
          <w:sz w:val="22"/>
          <w:szCs w:val="22"/>
        </w:rPr>
      </w:pPr>
    </w:p>
    <w:sectPr w:rsidR="00707850" w:rsidRPr="009D351B" w:rsidSect="00007AB5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D6" w:rsidRDefault="00DA22D6" w:rsidP="00007AB5">
      <w:pPr>
        <w:spacing w:line="240" w:lineRule="auto"/>
      </w:pPr>
      <w:r>
        <w:separator/>
      </w:r>
    </w:p>
  </w:endnote>
  <w:endnote w:type="continuationSeparator" w:id="0">
    <w:p w:rsidR="00DA22D6" w:rsidRDefault="00DA22D6" w:rsidP="00007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6866"/>
      <w:docPartObj>
        <w:docPartGallery w:val="Page Numbers (Bottom of Page)"/>
        <w:docPartUnique/>
      </w:docPartObj>
    </w:sdtPr>
    <w:sdtContent>
      <w:p w:rsidR="0020569E" w:rsidRDefault="00D24071">
        <w:pPr>
          <w:pStyle w:val="aa"/>
          <w:jc w:val="center"/>
        </w:pPr>
        <w:fldSimple w:instr=" PAGE   \* MERGEFORMAT ">
          <w:r w:rsidR="00A64E46">
            <w:rPr>
              <w:noProof/>
            </w:rPr>
            <w:t>1</w:t>
          </w:r>
        </w:fldSimple>
      </w:p>
    </w:sdtContent>
  </w:sdt>
  <w:p w:rsidR="0020569E" w:rsidRDefault="002056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D6" w:rsidRDefault="00DA22D6" w:rsidP="00007AB5">
      <w:pPr>
        <w:spacing w:line="240" w:lineRule="auto"/>
      </w:pPr>
      <w:r>
        <w:separator/>
      </w:r>
    </w:p>
  </w:footnote>
  <w:footnote w:type="continuationSeparator" w:id="0">
    <w:p w:rsidR="00DA22D6" w:rsidRDefault="00DA22D6" w:rsidP="00007A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69"/>
    </w:tblGrid>
    <w:tr w:rsidR="0020569E">
      <w:tc>
        <w:tcPr>
          <w:tcW w:w="750" w:type="pct"/>
          <w:tcBorders>
            <w:right w:val="single" w:sz="18" w:space="0" w:color="4F81BD" w:themeColor="accent1"/>
          </w:tcBorders>
        </w:tcPr>
        <w:p w:rsidR="0020569E" w:rsidRDefault="0020569E" w:rsidP="00007AB5">
          <w:pPr>
            <w:pStyle w:val="a8"/>
            <w:jc w:val="center"/>
          </w:pPr>
        </w:p>
      </w:tc>
      <w:sdt>
        <w:sdtPr>
          <w:rPr>
            <w:rFonts w:eastAsiaTheme="majorEastAsia" w:cs="Times New Roman"/>
            <w:color w:val="auto"/>
            <w:sz w:val="18"/>
            <w:szCs w:val="18"/>
          </w:rPr>
          <w:alias w:val="Заголовок"/>
          <w:id w:val="77580493"/>
          <w:placeholder>
            <w:docPart w:val="330756B8F29B4D789B131F0E9E63CAC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20569E" w:rsidRDefault="0020569E" w:rsidP="006C4DB5">
              <w:pPr>
                <w:pStyle w:val="a8"/>
                <w:ind w:firstLine="0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</w:rPr>
              </w:pPr>
              <w:r w:rsidRPr="00007AB5">
                <w:rPr>
                  <w:rFonts w:eastAsiaTheme="majorEastAsia" w:cs="Times New Roman"/>
                  <w:color w:val="auto"/>
                  <w:sz w:val="18"/>
                  <w:szCs w:val="18"/>
                </w:rPr>
                <w:t>Статья 3 Декларации государства Российская Советская Федеративная Социалистическая Республика</w:t>
              </w:r>
              <w:r>
                <w:rPr>
                  <w:rFonts w:eastAsiaTheme="majorEastAsia" w:cs="Times New Roman"/>
                  <w:color w:val="auto"/>
                  <w:sz w:val="18"/>
                  <w:szCs w:val="18"/>
                </w:rPr>
                <w:t xml:space="preserve"> от 12</w:t>
              </w:r>
              <w:r w:rsidRPr="00007AB5">
                <w:rPr>
                  <w:rFonts w:eastAsiaTheme="majorEastAsia" w:cs="Times New Roman"/>
                  <w:color w:val="auto"/>
                  <w:sz w:val="18"/>
                  <w:szCs w:val="18"/>
                </w:rPr>
                <w:t>июня 1990 года гласит: народ</w:t>
              </w:r>
              <w:r>
                <w:rPr>
                  <w:rFonts w:eastAsiaTheme="majorEastAsia" w:cs="Times New Roman"/>
                  <w:color w:val="auto"/>
                  <w:sz w:val="18"/>
                  <w:szCs w:val="18"/>
                </w:rPr>
                <w:t xml:space="preserve"> </w:t>
              </w:r>
              <w:r w:rsidRPr="00007AB5">
                <w:rPr>
                  <w:rFonts w:eastAsiaTheme="majorEastAsia" w:cs="Times New Roman"/>
                  <w:color w:val="auto"/>
                  <w:sz w:val="18"/>
                  <w:szCs w:val="18"/>
                </w:rPr>
                <w:t>-</w:t>
              </w:r>
              <w:r>
                <w:rPr>
                  <w:rFonts w:eastAsiaTheme="majorEastAsia" w:cs="Times New Roman"/>
                  <w:color w:val="auto"/>
                  <w:sz w:val="18"/>
                  <w:szCs w:val="18"/>
                </w:rPr>
                <w:t xml:space="preserve"> </w:t>
              </w:r>
              <w:r w:rsidRPr="00007AB5">
                <w:rPr>
                  <w:rFonts w:eastAsiaTheme="majorEastAsia" w:cs="Times New Roman"/>
                  <w:color w:val="auto"/>
                  <w:sz w:val="18"/>
                  <w:szCs w:val="18"/>
                </w:rPr>
                <w:t>единственный источник государственной власти, управляющий непосредственно либо через представительные органы власти.</w:t>
              </w:r>
              <w:r>
                <w:rPr>
                  <w:rFonts w:eastAsiaTheme="majorEastAsia" w:cs="Times New Roman"/>
                  <w:color w:val="auto"/>
                  <w:sz w:val="18"/>
                  <w:szCs w:val="18"/>
                </w:rPr>
                <w:t xml:space="preserve"> Отзыв властных полномочий в своей части у Государственной Думы Российской Федерации, Совета Федерации - это выход из-под юрисдикции Российской Федерации.</w:t>
              </w:r>
            </w:p>
          </w:tc>
        </w:sdtContent>
      </w:sdt>
    </w:tr>
  </w:tbl>
  <w:p w:rsidR="0020569E" w:rsidRDefault="002056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CA6"/>
    <w:multiLevelType w:val="hybridMultilevel"/>
    <w:tmpl w:val="727A2F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A4F7877"/>
    <w:multiLevelType w:val="hybridMultilevel"/>
    <w:tmpl w:val="DF4879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EA"/>
    <w:rsid w:val="00007602"/>
    <w:rsid w:val="00007AB5"/>
    <w:rsid w:val="00104F3F"/>
    <w:rsid w:val="0016454C"/>
    <w:rsid w:val="00165421"/>
    <w:rsid w:val="00177F9A"/>
    <w:rsid w:val="00202AA4"/>
    <w:rsid w:val="0020569E"/>
    <w:rsid w:val="00236A51"/>
    <w:rsid w:val="003866C4"/>
    <w:rsid w:val="003F0925"/>
    <w:rsid w:val="00544A82"/>
    <w:rsid w:val="00582D02"/>
    <w:rsid w:val="00612E87"/>
    <w:rsid w:val="006647FE"/>
    <w:rsid w:val="006804D7"/>
    <w:rsid w:val="006C4DB5"/>
    <w:rsid w:val="00707850"/>
    <w:rsid w:val="0071184B"/>
    <w:rsid w:val="007254EA"/>
    <w:rsid w:val="0076566A"/>
    <w:rsid w:val="0078783F"/>
    <w:rsid w:val="007C538D"/>
    <w:rsid w:val="008312FE"/>
    <w:rsid w:val="00883005"/>
    <w:rsid w:val="0089660B"/>
    <w:rsid w:val="008D4508"/>
    <w:rsid w:val="009130A0"/>
    <w:rsid w:val="00927300"/>
    <w:rsid w:val="00991473"/>
    <w:rsid w:val="009D351B"/>
    <w:rsid w:val="00A16C10"/>
    <w:rsid w:val="00A64E46"/>
    <w:rsid w:val="00A745C7"/>
    <w:rsid w:val="00A77D3E"/>
    <w:rsid w:val="00AA65B5"/>
    <w:rsid w:val="00C03682"/>
    <w:rsid w:val="00C06BED"/>
    <w:rsid w:val="00D07BF4"/>
    <w:rsid w:val="00D143EA"/>
    <w:rsid w:val="00D24071"/>
    <w:rsid w:val="00D2685A"/>
    <w:rsid w:val="00D62540"/>
    <w:rsid w:val="00DA22D6"/>
    <w:rsid w:val="00DB4640"/>
    <w:rsid w:val="00E00C9B"/>
    <w:rsid w:val="00F455B0"/>
    <w:rsid w:val="00F57B3A"/>
    <w:rsid w:val="00F64638"/>
    <w:rsid w:val="00F964A2"/>
    <w:rsid w:val="00FA5EEC"/>
    <w:rsid w:val="00FB00AB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AB"/>
    <w:pPr>
      <w:suppressAutoHyphens/>
      <w:spacing w:after="0" w:line="100" w:lineRule="atLeast"/>
      <w:ind w:firstLine="709"/>
      <w:jc w:val="both"/>
    </w:pPr>
    <w:rPr>
      <w:rFonts w:ascii="Times New Roman" w:eastAsia="Calibri" w:hAnsi="Times New Roman" w:cs="Tahoma"/>
      <w:color w:val="00000A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0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0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0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FB00A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B00A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07AB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AB5"/>
    <w:rPr>
      <w:rFonts w:ascii="Times New Roman" w:eastAsia="Calibri" w:hAnsi="Times New Roman" w:cs="Tahoma"/>
      <w:color w:val="00000A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07AB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AB5"/>
    <w:rPr>
      <w:rFonts w:ascii="Times New Roman" w:eastAsia="Calibri" w:hAnsi="Times New Roman" w:cs="Tahoma"/>
      <w:color w:val="00000A"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07AB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7AB5"/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16454C"/>
  </w:style>
  <w:style w:type="character" w:customStyle="1" w:styleId="style-scope">
    <w:name w:val="style-scope"/>
    <w:basedOn w:val="a0"/>
    <w:rsid w:val="0061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portal.su/gosudarstvennye-organizacii/obshchee-sobranie-korennyh-narod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0756B8F29B4D789B131F0E9E63C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03D5F-FA18-45A9-BC66-4E8005C96086}"/>
      </w:docPartPr>
      <w:docPartBody>
        <w:p w:rsidR="00F81734" w:rsidRDefault="0019010A" w:rsidP="0019010A">
          <w:pPr>
            <w:pStyle w:val="330756B8F29B4D789B131F0E9E63CAC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010A"/>
    <w:rsid w:val="00122BF3"/>
    <w:rsid w:val="0019010A"/>
    <w:rsid w:val="00677E3B"/>
    <w:rsid w:val="006F333E"/>
    <w:rsid w:val="008B4E2C"/>
    <w:rsid w:val="00947B84"/>
    <w:rsid w:val="00F8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0756B8F29B4D789B131F0E9E63CAC5">
    <w:name w:val="330756B8F29B4D789B131F0E9E63CAC5"/>
    <w:rsid w:val="00190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3 Декларации государства Российская Советская Федеративная Социалистическая Республика от 12июня 1990 года гласит: народ - единственный источник государственной власти, управляющий непосредственно либо через представительные органы власти. Отзыв вл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3 Декларации государства Российская Советская Федеративная Социалистическая Республика от 12июня 1990 года гласит: народ - единственный источник государственной власти, управляющий непосредственно либо через представительные органы власти. Отзыв властных полномочий в своей части у Государственной Думы Российской Федерации, Совета Федерации - это выход из-под юрисдикции Российской Федерации.</dc:title>
  <dc:creator>ALEKSANDR</dc:creator>
  <cp:lastModifiedBy>ALEKSANDR</cp:lastModifiedBy>
  <cp:revision>2</cp:revision>
  <cp:lastPrinted>2021-03-28T16:38:00Z</cp:lastPrinted>
  <dcterms:created xsi:type="dcterms:W3CDTF">2021-03-29T04:48:00Z</dcterms:created>
  <dcterms:modified xsi:type="dcterms:W3CDTF">2021-03-29T04:48:00Z</dcterms:modified>
</cp:coreProperties>
</file>